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50" w:rsidRPr="00E56250" w:rsidRDefault="00E56250">
      <w:pPr>
        <w:rPr>
          <w:sz w:val="30"/>
          <w:szCs w:val="30"/>
        </w:rPr>
      </w:pPr>
      <w:r w:rsidRPr="00E56250">
        <w:rPr>
          <w:b/>
          <w:spacing w:val="42"/>
          <w:sz w:val="28"/>
          <w:szCs w:val="28"/>
        </w:rPr>
        <w:t>МИНИСТЕРСТВО НА</w:t>
      </w:r>
      <w:r>
        <w:rPr>
          <w:b/>
          <w:spacing w:val="42"/>
          <w:sz w:val="28"/>
          <w:szCs w:val="28"/>
        </w:rPr>
        <w:t xml:space="preserve"> </w:t>
      </w:r>
      <w:r w:rsidRPr="00E56250">
        <w:rPr>
          <w:b/>
          <w:spacing w:val="42"/>
          <w:sz w:val="28"/>
          <w:szCs w:val="28"/>
        </w:rPr>
        <w:t>ОКОЛНАТА СРЕДА И</w:t>
      </w:r>
      <w:r w:rsidRPr="00E56250">
        <w:rPr>
          <w:b/>
          <w:spacing w:val="42"/>
          <w:sz w:val="30"/>
          <w:szCs w:val="30"/>
        </w:rPr>
        <w:t xml:space="preserve"> </w:t>
      </w:r>
      <w:r w:rsidRPr="00E56250">
        <w:rPr>
          <w:b/>
          <w:spacing w:val="42"/>
          <w:sz w:val="28"/>
          <w:szCs w:val="28"/>
        </w:rPr>
        <w:t>ВОДИТЕ</w:t>
      </w:r>
    </w:p>
    <w:tbl>
      <w:tblPr>
        <w:tblpPr w:leftFromText="141" w:rightFromText="141" w:vertAnchor="text" w:horzAnchor="margin" w:tblpX="74" w:tblpY="2"/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97"/>
      </w:tblGrid>
      <w:tr w:rsidR="005B4E35" w:rsidRPr="00E56250" w:rsidTr="005B4E35">
        <w:trPr>
          <w:trHeight w:val="54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6250" w:rsidRPr="00E56250" w:rsidRDefault="005B4E35" w:rsidP="00E56250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E56250">
              <w:rPr>
                <w:b/>
                <w:spacing w:val="42"/>
                <w:sz w:val="28"/>
                <w:szCs w:val="28"/>
              </w:rPr>
              <w:t>МИНИСТЕРСТВО НА ВЪТРЕШНИТЕ РАБОТИ</w:t>
            </w:r>
          </w:p>
        </w:tc>
      </w:tr>
    </w:tbl>
    <w:p w:rsidR="006F51C5" w:rsidRPr="006F51C5" w:rsidRDefault="006F51C5" w:rsidP="000A7CD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line="200" w:lineRule="exact"/>
        <w:jc w:val="both"/>
        <w:rPr>
          <w:color w:val="000000"/>
        </w:rPr>
      </w:pPr>
    </w:p>
    <w:p w:rsidR="001E6891" w:rsidRPr="006F51C5" w:rsidRDefault="001E6891" w:rsidP="001E6891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line="200" w:lineRule="exact"/>
        <w:jc w:val="both"/>
        <w:rPr>
          <w:color w:val="000000"/>
        </w:rPr>
      </w:pPr>
      <w:r w:rsidRPr="006F51C5">
        <w:rPr>
          <w:color w:val="000000"/>
        </w:rPr>
        <w:t xml:space="preserve">Рег. №………………….................., </w:t>
      </w:r>
      <w:proofErr w:type="spellStart"/>
      <w:r w:rsidRPr="006F51C5">
        <w:rPr>
          <w:color w:val="000000"/>
        </w:rPr>
        <w:t>екз</w:t>
      </w:r>
      <w:proofErr w:type="spellEnd"/>
      <w:r w:rsidRPr="006F51C5">
        <w:rPr>
          <w:color w:val="000000"/>
        </w:rPr>
        <w:t>.  №.......</w:t>
      </w:r>
    </w:p>
    <w:p w:rsidR="006F51C5" w:rsidRDefault="001E6891" w:rsidP="001E6891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after="240" w:line="200" w:lineRule="exact"/>
        <w:jc w:val="both"/>
        <w:rPr>
          <w:color w:val="000000"/>
        </w:rPr>
      </w:pPr>
      <w:r w:rsidRPr="006F51C5">
        <w:rPr>
          <w:color w:val="000000"/>
        </w:rPr>
        <w:t>..........................................20…. г.</w:t>
      </w:r>
    </w:p>
    <w:p w:rsidR="00E56250" w:rsidRPr="006F51C5" w:rsidRDefault="00E56250" w:rsidP="000A7CD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line="200" w:lineRule="exact"/>
        <w:jc w:val="both"/>
        <w:rPr>
          <w:color w:val="000000"/>
        </w:rPr>
      </w:pPr>
    </w:p>
    <w:p w:rsidR="00E56250" w:rsidRPr="006F51C5" w:rsidRDefault="00E56250" w:rsidP="000A7CD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line="200" w:lineRule="exact"/>
        <w:jc w:val="both"/>
        <w:rPr>
          <w:color w:val="000000"/>
        </w:rPr>
      </w:pPr>
    </w:p>
    <w:p w:rsidR="00E56250" w:rsidRPr="006F51C5" w:rsidRDefault="00E56250" w:rsidP="006F51C5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before="120" w:line="320" w:lineRule="exact"/>
        <w:jc w:val="both"/>
        <w:rPr>
          <w:color w:val="000000"/>
        </w:rPr>
      </w:pPr>
    </w:p>
    <w:p w:rsidR="005B4E35" w:rsidRPr="004F7CEB" w:rsidRDefault="005B4E35" w:rsidP="00E56250">
      <w:pPr>
        <w:autoSpaceDE w:val="0"/>
        <w:autoSpaceDN w:val="0"/>
        <w:adjustRightInd w:val="0"/>
        <w:spacing w:line="320" w:lineRule="exact"/>
        <w:rPr>
          <w:color w:val="000000"/>
        </w:rPr>
      </w:pPr>
    </w:p>
    <w:p w:rsidR="005B4E35" w:rsidRPr="004F7CEB" w:rsidRDefault="005B4E35" w:rsidP="005B4E35">
      <w:pPr>
        <w:spacing w:line="320" w:lineRule="exact"/>
        <w:jc w:val="center"/>
        <w:rPr>
          <w:b/>
          <w:color w:val="000000"/>
        </w:rPr>
      </w:pPr>
      <w:r w:rsidRPr="004F7CEB">
        <w:rPr>
          <w:b/>
          <w:color w:val="000000"/>
        </w:rPr>
        <w:t>НАРЕДБА</w:t>
      </w:r>
    </w:p>
    <w:p w:rsidR="005B4E35" w:rsidRPr="004F7CEB" w:rsidRDefault="005B4E35" w:rsidP="005B4E35">
      <w:pPr>
        <w:spacing w:line="320" w:lineRule="exact"/>
        <w:jc w:val="center"/>
        <w:rPr>
          <w:b/>
          <w:color w:val="000000"/>
        </w:rPr>
      </w:pPr>
    </w:p>
    <w:p w:rsidR="00701555" w:rsidRPr="00701555" w:rsidRDefault="005B4E35" w:rsidP="00701555">
      <w:pPr>
        <w:spacing w:line="320" w:lineRule="exact"/>
        <w:jc w:val="center"/>
        <w:rPr>
          <w:b/>
        </w:rPr>
      </w:pPr>
      <w:r w:rsidRPr="004F7CEB">
        <w:rPr>
          <w:b/>
          <w:color w:val="000000"/>
        </w:rPr>
        <w:t xml:space="preserve">за изменение </w:t>
      </w:r>
      <w:r w:rsidR="006F51C5" w:rsidRPr="004F7CEB">
        <w:rPr>
          <w:b/>
          <w:color w:val="000000"/>
        </w:rPr>
        <w:t xml:space="preserve">на </w:t>
      </w:r>
      <w:r w:rsidR="00701555">
        <w:rPr>
          <w:b/>
        </w:rPr>
        <w:t>Н</w:t>
      </w:r>
      <w:r w:rsidR="00701555" w:rsidRPr="00701555">
        <w:rPr>
          <w:b/>
        </w:rPr>
        <w:t>аредба № 1 от 17 февруари 2017 г.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</w:t>
      </w:r>
    </w:p>
    <w:p w:rsidR="005B4E35" w:rsidRPr="004F7CEB" w:rsidRDefault="005B4E35" w:rsidP="00701555">
      <w:pPr>
        <w:spacing w:line="320" w:lineRule="exact"/>
        <w:jc w:val="center"/>
        <w:rPr>
          <w:color w:val="000000"/>
        </w:rPr>
      </w:pPr>
      <w:r w:rsidRPr="004F7CEB">
        <w:rPr>
          <w:color w:val="000000"/>
        </w:rPr>
        <w:t>(</w:t>
      </w:r>
      <w:proofErr w:type="spellStart"/>
      <w:r w:rsidR="007C6D0B" w:rsidRPr="004F7CEB">
        <w:rPr>
          <w:color w:val="000000"/>
        </w:rPr>
        <w:t>Обн</w:t>
      </w:r>
      <w:proofErr w:type="spellEnd"/>
      <w:r w:rsidR="007C6D0B" w:rsidRPr="004F7CEB">
        <w:rPr>
          <w:color w:val="000000"/>
        </w:rPr>
        <w:t xml:space="preserve">. ДВ, бр. </w:t>
      </w:r>
      <w:r w:rsidR="00701555">
        <w:rPr>
          <w:color w:val="000000"/>
        </w:rPr>
        <w:t>20</w:t>
      </w:r>
      <w:r w:rsidR="007C6D0B" w:rsidRPr="004F7CEB">
        <w:rPr>
          <w:color w:val="000000"/>
        </w:rPr>
        <w:t xml:space="preserve"> от 201</w:t>
      </w:r>
      <w:r w:rsidR="00701555">
        <w:rPr>
          <w:color w:val="000000"/>
        </w:rPr>
        <w:t>7</w:t>
      </w:r>
      <w:r w:rsidR="007C6D0B" w:rsidRPr="004F7CEB">
        <w:rPr>
          <w:color w:val="000000"/>
        </w:rPr>
        <w:t xml:space="preserve"> г.)</w:t>
      </w:r>
    </w:p>
    <w:p w:rsidR="005B4E35" w:rsidRPr="004F7CEB" w:rsidRDefault="005B4E35" w:rsidP="005B4E35">
      <w:pPr>
        <w:spacing w:line="320" w:lineRule="exact"/>
        <w:rPr>
          <w:color w:val="000000"/>
        </w:rPr>
      </w:pPr>
    </w:p>
    <w:p w:rsidR="004F7CEB" w:rsidRDefault="004F7CEB" w:rsidP="004F7CEB">
      <w:pPr>
        <w:spacing w:line="320" w:lineRule="exact"/>
        <w:ind w:firstLine="851"/>
        <w:rPr>
          <w:color w:val="000000"/>
        </w:rPr>
      </w:pPr>
      <w:r w:rsidRPr="00AF3798">
        <w:rPr>
          <w:b/>
          <w:color w:val="000000"/>
        </w:rPr>
        <w:t>§ 1.</w:t>
      </w:r>
      <w:r>
        <w:rPr>
          <w:color w:val="000000"/>
        </w:rPr>
        <w:t xml:space="preserve"> В чл. </w:t>
      </w:r>
      <w:r w:rsidR="00701555">
        <w:rPr>
          <w:color w:val="000000"/>
        </w:rPr>
        <w:t>12</w:t>
      </w:r>
      <w:r>
        <w:rPr>
          <w:color w:val="000000"/>
        </w:rPr>
        <w:t xml:space="preserve">, ал. </w:t>
      </w:r>
      <w:r w:rsidR="00701555">
        <w:rPr>
          <w:color w:val="000000"/>
        </w:rPr>
        <w:t>3, т. 1</w:t>
      </w:r>
      <w:r>
        <w:rPr>
          <w:color w:val="000000"/>
        </w:rPr>
        <w:t xml:space="preserve"> се изменя така:</w:t>
      </w:r>
    </w:p>
    <w:p w:rsidR="00BA1668" w:rsidRDefault="004F7CEB" w:rsidP="00D03A4E">
      <w:pPr>
        <w:spacing w:after="240" w:line="320" w:lineRule="exact"/>
        <w:ind w:firstLine="851"/>
        <w:jc w:val="both"/>
        <w:rPr>
          <w:rFonts w:eastAsiaTheme="minorHAnsi"/>
          <w:lang w:eastAsia="en-US"/>
        </w:rPr>
      </w:pPr>
      <w:r>
        <w:rPr>
          <w:color w:val="000000"/>
        </w:rPr>
        <w:t>„</w:t>
      </w:r>
      <w:r w:rsidR="00701555">
        <w:rPr>
          <w:color w:val="000000"/>
        </w:rPr>
        <w:t>1.</w:t>
      </w:r>
      <w:r>
        <w:rPr>
          <w:color w:val="000000"/>
        </w:rPr>
        <w:t xml:space="preserve"> </w:t>
      </w:r>
      <w:r w:rsidR="00701555">
        <w:rPr>
          <w:color w:val="000000"/>
        </w:rPr>
        <w:t>има завършено</w:t>
      </w:r>
      <w:r w:rsidR="00701555" w:rsidRPr="00701555">
        <w:rPr>
          <w:color w:val="000000"/>
        </w:rPr>
        <w:t xml:space="preserve"> средно образование или по-висока степен на образование;</w:t>
      </w:r>
      <w:r w:rsidR="00BA1668">
        <w:rPr>
          <w:rFonts w:eastAsiaTheme="minorHAnsi"/>
          <w:lang w:eastAsia="en-US"/>
        </w:rPr>
        <w:t>“</w:t>
      </w:r>
      <w:r w:rsidR="00BA1668" w:rsidRPr="00BA1668">
        <w:rPr>
          <w:rFonts w:eastAsiaTheme="minorHAnsi"/>
          <w:lang w:eastAsia="en-US"/>
        </w:rPr>
        <w:t>.</w:t>
      </w:r>
    </w:p>
    <w:p w:rsidR="00701555" w:rsidRDefault="00701555" w:rsidP="00701555">
      <w:pPr>
        <w:spacing w:line="320" w:lineRule="exact"/>
        <w:ind w:firstLine="851"/>
        <w:jc w:val="both"/>
        <w:rPr>
          <w:rFonts w:eastAsiaTheme="minorHAnsi"/>
          <w:lang w:eastAsia="en-US"/>
        </w:rPr>
      </w:pPr>
      <w:r w:rsidRPr="007A7046">
        <w:rPr>
          <w:rFonts w:eastAsiaTheme="minorHAnsi"/>
          <w:b/>
          <w:lang w:eastAsia="en-US"/>
        </w:rPr>
        <w:t>§ 2.</w:t>
      </w:r>
      <w:r>
        <w:rPr>
          <w:rFonts w:eastAsiaTheme="minorHAnsi"/>
          <w:lang w:eastAsia="en-US"/>
        </w:rPr>
        <w:t xml:space="preserve"> </w:t>
      </w:r>
      <w:r w:rsidR="007A7046">
        <w:rPr>
          <w:rFonts w:eastAsiaTheme="minorHAnsi"/>
          <w:lang w:eastAsia="en-US"/>
        </w:rPr>
        <w:t>В чл. 14, ал. 3</w:t>
      </w:r>
      <w:r w:rsidR="00E56250">
        <w:rPr>
          <w:rFonts w:eastAsiaTheme="minorHAnsi"/>
          <w:lang w:eastAsia="en-US"/>
        </w:rPr>
        <w:t>, т. 1 се изменя</w:t>
      </w:r>
      <w:r w:rsidR="008472C7">
        <w:rPr>
          <w:rFonts w:eastAsiaTheme="minorHAnsi"/>
          <w:lang w:eastAsia="en-US"/>
        </w:rPr>
        <w:t xml:space="preserve"> </w:t>
      </w:r>
      <w:r w:rsidR="00E56250">
        <w:rPr>
          <w:rFonts w:eastAsiaTheme="minorHAnsi"/>
          <w:lang w:eastAsia="en-US"/>
        </w:rPr>
        <w:t>така:</w:t>
      </w:r>
    </w:p>
    <w:p w:rsidR="00E56250" w:rsidRDefault="00E56250" w:rsidP="00701555">
      <w:pPr>
        <w:spacing w:line="320" w:lineRule="exact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„1. подаване на заявление с посочен ЕИК, към което се прилагат:</w:t>
      </w:r>
    </w:p>
    <w:p w:rsidR="000A7CD8" w:rsidRPr="000A7CD8" w:rsidRDefault="00E56250" w:rsidP="000A7CD8">
      <w:pPr>
        <w:spacing w:line="320" w:lineRule="exact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документи, удостоверяващи</w:t>
      </w:r>
      <w:r w:rsidR="008472C7">
        <w:rPr>
          <w:rFonts w:eastAsiaTheme="minorHAnsi"/>
          <w:lang w:eastAsia="en-US"/>
        </w:rPr>
        <w:t xml:space="preserve"> наличието на изискванията по чл. 8, параграф 1, буква „а“ от Регламент </w:t>
      </w:r>
      <w:r w:rsidR="000A7CD8" w:rsidRPr="000A7CD8">
        <w:rPr>
          <w:rFonts w:eastAsiaTheme="minorHAnsi"/>
          <w:lang w:eastAsia="en-US"/>
        </w:rPr>
        <w:t>(ЕО) № 304/2008</w:t>
      </w:r>
      <w:r w:rsidR="000A7CD8">
        <w:rPr>
          <w:rFonts w:eastAsiaTheme="minorHAnsi"/>
          <w:lang w:eastAsia="en-US"/>
        </w:rPr>
        <w:t>;</w:t>
      </w:r>
    </w:p>
    <w:p w:rsidR="008472C7" w:rsidRPr="00BA1668" w:rsidRDefault="008472C7" w:rsidP="00701555">
      <w:pPr>
        <w:spacing w:line="320" w:lineRule="exact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Pr="008472C7">
        <w:rPr>
          <w:rFonts w:eastAsiaTheme="minorHAnsi"/>
          <w:lang w:eastAsia="en-US"/>
        </w:rPr>
        <w:t>списък с наличния инструментариум, съответстващ на приложение № 2; списъкът съдържа информация за търговско наименование, фабричен номер, производител и година на производство на всеки от инструментите;</w:t>
      </w:r>
      <w:r>
        <w:rPr>
          <w:rFonts w:eastAsiaTheme="minorHAnsi"/>
          <w:lang w:eastAsia="en-US"/>
        </w:rPr>
        <w:t>“.</w:t>
      </w:r>
    </w:p>
    <w:p w:rsidR="00404B0A" w:rsidRPr="004F7CEB" w:rsidRDefault="00404B0A" w:rsidP="00D03A4E">
      <w:pPr>
        <w:spacing w:before="240" w:after="240" w:line="320" w:lineRule="exact"/>
        <w:jc w:val="center"/>
        <w:rPr>
          <w:b/>
        </w:rPr>
      </w:pPr>
      <w:r w:rsidRPr="004F7CEB">
        <w:rPr>
          <w:b/>
        </w:rPr>
        <w:t>ЗАКЛЮЧИТЕЛН</w:t>
      </w:r>
      <w:r w:rsidR="00AF3798">
        <w:rPr>
          <w:b/>
        </w:rPr>
        <w:t>А</w:t>
      </w:r>
      <w:r w:rsidRPr="004F7CEB">
        <w:rPr>
          <w:b/>
        </w:rPr>
        <w:t xml:space="preserve"> РАЗПОРЕДБ</w:t>
      </w:r>
      <w:r w:rsidR="00AF3798">
        <w:rPr>
          <w:b/>
        </w:rPr>
        <w:t>А</w:t>
      </w:r>
    </w:p>
    <w:p w:rsidR="00404B0A" w:rsidRPr="004F7CEB" w:rsidRDefault="00404B0A" w:rsidP="00217401">
      <w:pPr>
        <w:spacing w:line="320" w:lineRule="exact"/>
        <w:ind w:firstLine="850"/>
        <w:jc w:val="both"/>
      </w:pPr>
      <w:r w:rsidRPr="004F7CEB">
        <w:rPr>
          <w:b/>
        </w:rPr>
        <w:t xml:space="preserve">§ </w:t>
      </w:r>
      <w:r w:rsidR="007A7046">
        <w:rPr>
          <w:b/>
        </w:rPr>
        <w:t>3</w:t>
      </w:r>
      <w:r w:rsidRPr="004F7CEB">
        <w:rPr>
          <w:b/>
        </w:rPr>
        <w:t>.</w:t>
      </w:r>
      <w:r w:rsidRPr="004F7CEB">
        <w:t xml:space="preserve"> Наредбата влиза в сила от </w:t>
      </w:r>
      <w:r w:rsidR="00D6743F">
        <w:t>деня на обнародването й в Държавен вестник</w:t>
      </w:r>
      <w:r w:rsidRPr="004F7CEB">
        <w:t>.</w:t>
      </w:r>
    </w:p>
    <w:p w:rsidR="00404B0A" w:rsidRPr="004F7CEB" w:rsidRDefault="00404B0A" w:rsidP="00404B0A">
      <w:pPr>
        <w:ind w:firstLine="850"/>
        <w:jc w:val="both"/>
      </w:pPr>
    </w:p>
    <w:p w:rsidR="00AF3798" w:rsidRPr="004F7CEB" w:rsidRDefault="00AF3798" w:rsidP="00404B0A">
      <w:pPr>
        <w:ind w:firstLine="850"/>
        <w:jc w:val="both"/>
      </w:pPr>
    </w:p>
    <w:p w:rsidR="00E56250" w:rsidRDefault="00E56250" w:rsidP="00E56250">
      <w:pPr>
        <w:ind w:firstLine="5103"/>
        <w:jc w:val="both"/>
        <w:rPr>
          <w:b/>
        </w:rPr>
      </w:pPr>
      <w:r w:rsidRPr="004F7CEB">
        <w:rPr>
          <w:b/>
        </w:rPr>
        <w:t>МИНИСТЪР</w:t>
      </w:r>
      <w:r>
        <w:rPr>
          <w:b/>
        </w:rPr>
        <w:t xml:space="preserve"> НА </w:t>
      </w:r>
    </w:p>
    <w:p w:rsidR="00E56250" w:rsidRDefault="00E56250" w:rsidP="00E56250">
      <w:pPr>
        <w:ind w:firstLine="5103"/>
        <w:jc w:val="both"/>
        <w:rPr>
          <w:b/>
        </w:rPr>
      </w:pPr>
      <w:r>
        <w:rPr>
          <w:b/>
        </w:rPr>
        <w:t xml:space="preserve">ОКОЛНАТА СРЕДА </w:t>
      </w:r>
    </w:p>
    <w:p w:rsidR="00E56250" w:rsidRDefault="00E56250" w:rsidP="00E56250">
      <w:pPr>
        <w:ind w:firstLine="5103"/>
        <w:jc w:val="both"/>
        <w:rPr>
          <w:b/>
        </w:rPr>
      </w:pPr>
      <w:r>
        <w:rPr>
          <w:b/>
        </w:rPr>
        <w:t>И ВОДИТЕ</w:t>
      </w:r>
      <w:r w:rsidRPr="004F7CEB">
        <w:rPr>
          <w:b/>
        </w:rPr>
        <w:t>:</w:t>
      </w:r>
    </w:p>
    <w:p w:rsidR="00E56250" w:rsidRDefault="00E56250" w:rsidP="00E56250">
      <w:pPr>
        <w:ind w:firstLine="5103"/>
        <w:jc w:val="both"/>
        <w:rPr>
          <w:b/>
        </w:rPr>
      </w:pPr>
    </w:p>
    <w:p w:rsidR="00E56250" w:rsidRPr="004F7CEB" w:rsidRDefault="00E56250" w:rsidP="00E56250">
      <w:pPr>
        <w:ind w:firstLine="7230"/>
        <w:jc w:val="both"/>
        <w:rPr>
          <w:b/>
        </w:rPr>
      </w:pPr>
      <w:r>
        <w:rPr>
          <w:b/>
        </w:rPr>
        <w:t>НЕНО ДИМОВ</w:t>
      </w:r>
    </w:p>
    <w:p w:rsidR="00E56250" w:rsidRDefault="00E56250" w:rsidP="00404B0A">
      <w:pPr>
        <w:ind w:firstLine="5103"/>
        <w:jc w:val="both"/>
        <w:rPr>
          <w:b/>
        </w:rPr>
      </w:pPr>
    </w:p>
    <w:p w:rsidR="00D03A4E" w:rsidRDefault="00D03A4E" w:rsidP="00404B0A">
      <w:pPr>
        <w:ind w:firstLine="5103"/>
        <w:jc w:val="both"/>
        <w:rPr>
          <w:b/>
        </w:rPr>
      </w:pPr>
    </w:p>
    <w:p w:rsidR="00E56250" w:rsidRDefault="00404B0A" w:rsidP="00404B0A">
      <w:pPr>
        <w:ind w:firstLine="5103"/>
        <w:jc w:val="both"/>
        <w:rPr>
          <w:b/>
        </w:rPr>
      </w:pPr>
      <w:r w:rsidRPr="004F7CEB">
        <w:rPr>
          <w:b/>
        </w:rPr>
        <w:t>МИНИСТЪР</w:t>
      </w:r>
      <w:r w:rsidR="00E56250">
        <w:rPr>
          <w:b/>
        </w:rPr>
        <w:t xml:space="preserve"> НА </w:t>
      </w:r>
    </w:p>
    <w:p w:rsidR="00404B0A" w:rsidRPr="004F7CEB" w:rsidRDefault="00E56250" w:rsidP="00404B0A">
      <w:pPr>
        <w:ind w:firstLine="5103"/>
        <w:jc w:val="both"/>
        <w:rPr>
          <w:b/>
        </w:rPr>
      </w:pPr>
      <w:r>
        <w:rPr>
          <w:b/>
        </w:rPr>
        <w:t>ВЪТРЕШНИТЕ РАБОТИ</w:t>
      </w:r>
      <w:r w:rsidR="00404B0A" w:rsidRPr="004F7CEB">
        <w:rPr>
          <w:b/>
        </w:rPr>
        <w:t>:</w:t>
      </w:r>
    </w:p>
    <w:p w:rsidR="00404B0A" w:rsidRPr="004F7CEB" w:rsidRDefault="00404B0A" w:rsidP="00404B0A">
      <w:pPr>
        <w:ind w:firstLine="5103"/>
        <w:jc w:val="both"/>
        <w:rPr>
          <w:b/>
        </w:rPr>
      </w:pPr>
    </w:p>
    <w:p w:rsidR="001E6891" w:rsidRDefault="00D064E7" w:rsidP="00E56250">
      <w:pPr>
        <w:ind w:firstLine="7230"/>
        <w:jc w:val="both"/>
        <w:rPr>
          <w:b/>
        </w:rPr>
      </w:pPr>
      <w:r w:rsidRPr="004F7CEB">
        <w:rPr>
          <w:b/>
        </w:rPr>
        <w:t>ВА</w:t>
      </w:r>
      <w:r w:rsidRPr="00D064E7">
        <w:rPr>
          <w:b/>
        </w:rPr>
        <w:t>ЛЕНТИН РАДЕВ</w:t>
      </w:r>
    </w:p>
    <w:p w:rsidR="001E6891" w:rsidRDefault="001E689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51441" w:rsidRPr="005F6A0C" w:rsidRDefault="00051441" w:rsidP="00051441">
      <w:pPr>
        <w:tabs>
          <w:tab w:val="left" w:pos="720"/>
          <w:tab w:val="center" w:pos="4153"/>
          <w:tab w:val="right" w:pos="8306"/>
        </w:tabs>
        <w:spacing w:line="360" w:lineRule="auto"/>
        <w:rPr>
          <w:b/>
          <w:sz w:val="20"/>
          <w:szCs w:val="20"/>
        </w:rPr>
      </w:pPr>
      <w:r w:rsidRPr="005F6A0C">
        <w:rPr>
          <w:b/>
          <w:sz w:val="20"/>
          <w:szCs w:val="20"/>
        </w:rPr>
        <w:lastRenderedPageBreak/>
        <w:t xml:space="preserve">Съгласували за МОСВ:                                                               Съгласували за </w:t>
      </w:r>
      <w:r>
        <w:rPr>
          <w:b/>
          <w:sz w:val="20"/>
          <w:szCs w:val="20"/>
        </w:rPr>
        <w:t>МВР</w:t>
      </w:r>
      <w:r w:rsidRPr="005F6A0C">
        <w:rPr>
          <w:b/>
          <w:sz w:val="20"/>
          <w:szCs w:val="20"/>
        </w:rPr>
        <w:t>:</w:t>
      </w:r>
    </w:p>
    <w:p w:rsidR="00051441" w:rsidRPr="005F6A0C" w:rsidRDefault="00051441" w:rsidP="00051441">
      <w:pPr>
        <w:tabs>
          <w:tab w:val="left" w:pos="720"/>
          <w:tab w:val="center" w:pos="5245"/>
          <w:tab w:val="right" w:pos="8306"/>
        </w:tabs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К</w:t>
      </w:r>
      <w:r w:rsidR="004462D9">
        <w:rPr>
          <w:sz w:val="20"/>
          <w:szCs w:val="20"/>
        </w:rPr>
        <w:t>р</w:t>
      </w:r>
      <w:proofErr w:type="spellEnd"/>
      <w:r w:rsidRPr="005F6A0C">
        <w:rPr>
          <w:sz w:val="20"/>
          <w:szCs w:val="20"/>
        </w:rPr>
        <w:t xml:space="preserve">. </w:t>
      </w:r>
      <w:r w:rsidRPr="00051441">
        <w:rPr>
          <w:sz w:val="20"/>
          <w:szCs w:val="20"/>
        </w:rPr>
        <w:t>Живк</w:t>
      </w:r>
      <w:r w:rsidRPr="005F6A0C">
        <w:rPr>
          <w:sz w:val="20"/>
          <w:szCs w:val="20"/>
        </w:rPr>
        <w:t>ов, заместник-министър</w:t>
      </w:r>
      <w:r w:rsidR="00763A6C">
        <w:rPr>
          <w:sz w:val="20"/>
          <w:szCs w:val="20"/>
        </w:rPr>
        <w:tab/>
        <w:t xml:space="preserve">                                                 </w:t>
      </w:r>
      <w:proofErr w:type="spellStart"/>
      <w:r w:rsidR="004462D9" w:rsidRPr="00223376">
        <w:rPr>
          <w:sz w:val="20"/>
          <w:szCs w:val="20"/>
        </w:rPr>
        <w:t>К</w:t>
      </w:r>
      <w:r w:rsidR="004462D9">
        <w:rPr>
          <w:sz w:val="20"/>
          <w:szCs w:val="20"/>
        </w:rPr>
        <w:t>р</w:t>
      </w:r>
      <w:proofErr w:type="spellEnd"/>
      <w:r w:rsidR="004462D9">
        <w:rPr>
          <w:sz w:val="20"/>
          <w:szCs w:val="20"/>
        </w:rPr>
        <w:t>.</w:t>
      </w:r>
      <w:r w:rsidR="004462D9" w:rsidRPr="00223376">
        <w:rPr>
          <w:sz w:val="20"/>
          <w:szCs w:val="20"/>
        </w:rPr>
        <w:t xml:space="preserve"> </w:t>
      </w:r>
      <w:proofErr w:type="spellStart"/>
      <w:r w:rsidR="004462D9" w:rsidRPr="00223376">
        <w:rPr>
          <w:sz w:val="20"/>
          <w:szCs w:val="20"/>
        </w:rPr>
        <w:t>Ципов</w:t>
      </w:r>
      <w:proofErr w:type="spellEnd"/>
      <w:r w:rsidRPr="005F6A0C">
        <w:rPr>
          <w:sz w:val="20"/>
          <w:szCs w:val="20"/>
        </w:rPr>
        <w:t xml:space="preserve">, </w:t>
      </w:r>
      <w:r w:rsidR="004462D9" w:rsidRPr="005F6A0C">
        <w:rPr>
          <w:sz w:val="20"/>
          <w:szCs w:val="20"/>
        </w:rPr>
        <w:t>заместник-министър</w:t>
      </w:r>
    </w:p>
    <w:p w:rsidR="00051441" w:rsidRPr="005F6A0C" w:rsidRDefault="00304D2C" w:rsidP="00051441">
      <w:pPr>
        <w:tabs>
          <w:tab w:val="left" w:pos="720"/>
          <w:tab w:val="center" w:pos="4153"/>
          <w:tab w:val="left" w:pos="5245"/>
          <w:tab w:val="right" w:pos="8306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А</w:t>
      </w:r>
      <w:r w:rsidR="00051441" w:rsidRPr="005F6A0C">
        <w:rPr>
          <w:sz w:val="20"/>
          <w:szCs w:val="20"/>
        </w:rPr>
        <w:t xml:space="preserve">. </w:t>
      </w:r>
      <w:r w:rsidRPr="00304D2C">
        <w:rPr>
          <w:sz w:val="20"/>
          <w:szCs w:val="20"/>
        </w:rPr>
        <w:t>Василева</w:t>
      </w:r>
      <w:r w:rsidR="00051441" w:rsidRPr="005F6A0C">
        <w:rPr>
          <w:sz w:val="20"/>
          <w:szCs w:val="20"/>
        </w:rPr>
        <w:t>, гл. секретар</w:t>
      </w:r>
      <w:r>
        <w:rPr>
          <w:sz w:val="20"/>
          <w:szCs w:val="20"/>
        </w:rPr>
        <w:tab/>
      </w:r>
      <w:r w:rsidR="00763A6C">
        <w:rPr>
          <w:sz w:val="20"/>
          <w:szCs w:val="20"/>
        </w:rPr>
        <w:t xml:space="preserve">                       </w:t>
      </w:r>
      <w:r w:rsidR="00051441" w:rsidRPr="005F6A0C">
        <w:rPr>
          <w:sz w:val="20"/>
          <w:szCs w:val="20"/>
        </w:rPr>
        <w:tab/>
      </w:r>
      <w:r w:rsidR="00763A6C" w:rsidRPr="00223376">
        <w:rPr>
          <w:sz w:val="20"/>
          <w:szCs w:val="20"/>
        </w:rPr>
        <w:t>И</w:t>
      </w:r>
      <w:r w:rsidR="00763A6C">
        <w:rPr>
          <w:sz w:val="20"/>
          <w:szCs w:val="20"/>
        </w:rPr>
        <w:t>.</w:t>
      </w:r>
      <w:r w:rsidR="00763A6C" w:rsidRPr="00223376">
        <w:rPr>
          <w:sz w:val="20"/>
          <w:szCs w:val="20"/>
        </w:rPr>
        <w:t xml:space="preserve"> Дамянова</w:t>
      </w:r>
      <w:r w:rsidR="00051441" w:rsidRPr="005F6A0C">
        <w:rPr>
          <w:sz w:val="20"/>
          <w:szCs w:val="20"/>
        </w:rPr>
        <w:t xml:space="preserve">, </w:t>
      </w:r>
      <w:r w:rsidR="00825911" w:rsidRPr="00223376">
        <w:rPr>
          <w:sz w:val="20"/>
          <w:szCs w:val="20"/>
        </w:rPr>
        <w:t>началник на отдел НДПЕС</w:t>
      </w:r>
    </w:p>
    <w:p w:rsidR="00B517BE" w:rsidRDefault="00B517BE" w:rsidP="00051441">
      <w:pPr>
        <w:tabs>
          <w:tab w:val="left" w:pos="720"/>
          <w:tab w:val="center" w:pos="4153"/>
          <w:tab w:val="right" w:pos="8306"/>
        </w:tabs>
        <w:spacing w:line="360" w:lineRule="auto"/>
        <w:rPr>
          <w:sz w:val="20"/>
          <w:szCs w:val="20"/>
        </w:rPr>
      </w:pPr>
      <w:r w:rsidRPr="00B517BE">
        <w:rPr>
          <w:sz w:val="20"/>
          <w:szCs w:val="20"/>
        </w:rPr>
        <w:t>Л</w:t>
      </w:r>
      <w:r>
        <w:rPr>
          <w:sz w:val="20"/>
          <w:szCs w:val="20"/>
        </w:rPr>
        <w:t>.</w:t>
      </w:r>
      <w:r w:rsidRPr="00B517BE">
        <w:rPr>
          <w:sz w:val="20"/>
          <w:szCs w:val="20"/>
        </w:rPr>
        <w:t xml:space="preserve"> Манолова, и.д. директор на дирекция „Правна”</w:t>
      </w:r>
      <w:r w:rsidR="00971AD9">
        <w:rPr>
          <w:sz w:val="20"/>
          <w:szCs w:val="20"/>
        </w:rPr>
        <w:t xml:space="preserve">                     </w:t>
      </w:r>
      <w:r w:rsidR="00971AD9">
        <w:rPr>
          <w:sz w:val="20"/>
          <w:szCs w:val="20"/>
        </w:rPr>
        <w:t>г</w:t>
      </w:r>
      <w:r w:rsidR="00971AD9" w:rsidRPr="00223376">
        <w:rPr>
          <w:sz w:val="20"/>
          <w:szCs w:val="20"/>
        </w:rPr>
        <w:t>л.</w:t>
      </w:r>
      <w:r w:rsidR="00971AD9">
        <w:rPr>
          <w:sz w:val="20"/>
          <w:szCs w:val="20"/>
        </w:rPr>
        <w:t xml:space="preserve"> </w:t>
      </w:r>
      <w:r w:rsidR="00971AD9" w:rsidRPr="00223376">
        <w:rPr>
          <w:sz w:val="20"/>
          <w:szCs w:val="20"/>
        </w:rPr>
        <w:t>комисар Н</w:t>
      </w:r>
      <w:r w:rsidR="00971AD9">
        <w:rPr>
          <w:sz w:val="20"/>
          <w:szCs w:val="20"/>
        </w:rPr>
        <w:t>.</w:t>
      </w:r>
      <w:r w:rsidR="00971AD9" w:rsidRPr="00223376">
        <w:rPr>
          <w:sz w:val="20"/>
          <w:szCs w:val="20"/>
        </w:rPr>
        <w:t xml:space="preserve"> Николов</w:t>
      </w:r>
      <w:r w:rsidR="00971AD9">
        <w:rPr>
          <w:sz w:val="20"/>
          <w:szCs w:val="20"/>
        </w:rPr>
        <w:t xml:space="preserve">, </w:t>
      </w:r>
      <w:r w:rsidR="00971AD9" w:rsidRPr="00223376">
        <w:rPr>
          <w:sz w:val="20"/>
          <w:szCs w:val="20"/>
        </w:rPr>
        <w:t>директор на ГДПБЗН</w:t>
      </w:r>
    </w:p>
    <w:p w:rsidR="00051441" w:rsidRDefault="00051441" w:rsidP="00051441">
      <w:pPr>
        <w:tabs>
          <w:tab w:val="left" w:pos="720"/>
          <w:tab w:val="center" w:pos="4153"/>
          <w:tab w:val="right" w:pos="8306"/>
        </w:tabs>
        <w:spacing w:line="360" w:lineRule="auto"/>
        <w:rPr>
          <w:sz w:val="20"/>
          <w:szCs w:val="20"/>
        </w:rPr>
      </w:pPr>
      <w:r w:rsidRPr="005F6A0C">
        <w:rPr>
          <w:sz w:val="20"/>
          <w:szCs w:val="20"/>
        </w:rPr>
        <w:t xml:space="preserve">И. Ангелов, директор дирекция </w:t>
      </w:r>
      <w:r w:rsidR="004462D9">
        <w:rPr>
          <w:sz w:val="20"/>
          <w:szCs w:val="20"/>
        </w:rPr>
        <w:t>„</w:t>
      </w:r>
      <w:r w:rsidRPr="005F6A0C">
        <w:rPr>
          <w:sz w:val="20"/>
          <w:szCs w:val="20"/>
        </w:rPr>
        <w:t>ОЧВ</w:t>
      </w:r>
      <w:r w:rsidR="00B517BE">
        <w:rPr>
          <w:sz w:val="20"/>
          <w:szCs w:val="20"/>
        </w:rPr>
        <w:t>ПЗ</w:t>
      </w:r>
      <w:r w:rsidR="004462D9">
        <w:rPr>
          <w:sz w:val="20"/>
          <w:szCs w:val="20"/>
        </w:rPr>
        <w:t>“</w:t>
      </w:r>
    </w:p>
    <w:p w:rsidR="004462D9" w:rsidRPr="005F6A0C" w:rsidRDefault="004462D9" w:rsidP="00051441">
      <w:pPr>
        <w:tabs>
          <w:tab w:val="left" w:pos="720"/>
          <w:tab w:val="center" w:pos="4153"/>
          <w:tab w:val="right" w:pos="8306"/>
        </w:tabs>
        <w:spacing w:line="360" w:lineRule="auto"/>
        <w:rPr>
          <w:sz w:val="20"/>
          <w:szCs w:val="20"/>
        </w:rPr>
      </w:pPr>
      <w:r w:rsidRPr="004462D9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4462D9">
        <w:rPr>
          <w:sz w:val="20"/>
          <w:szCs w:val="20"/>
        </w:rPr>
        <w:t xml:space="preserve"> Михайлов, началник-отдел „ОЧВ“</w:t>
      </w:r>
    </w:p>
    <w:p w:rsidR="00051441" w:rsidRPr="004462D9" w:rsidRDefault="00051441" w:rsidP="00051441">
      <w:pPr>
        <w:tabs>
          <w:tab w:val="left" w:pos="1440"/>
          <w:tab w:val="right" w:pos="7020"/>
        </w:tabs>
        <w:spacing w:line="360" w:lineRule="auto"/>
        <w:rPr>
          <w:b/>
          <w:sz w:val="20"/>
          <w:szCs w:val="20"/>
        </w:rPr>
      </w:pPr>
      <w:r w:rsidRPr="004462D9">
        <w:rPr>
          <w:b/>
          <w:sz w:val="20"/>
          <w:szCs w:val="20"/>
        </w:rPr>
        <w:t>Изготвили:</w:t>
      </w:r>
    </w:p>
    <w:p w:rsidR="004462D9" w:rsidRDefault="00B517BE" w:rsidP="00051441">
      <w:pPr>
        <w:tabs>
          <w:tab w:val="left" w:pos="1440"/>
          <w:tab w:val="left" w:pos="5245"/>
          <w:tab w:val="right" w:pos="7020"/>
        </w:tabs>
        <w:spacing w:line="360" w:lineRule="auto"/>
        <w:rPr>
          <w:sz w:val="20"/>
          <w:szCs w:val="20"/>
        </w:rPr>
      </w:pPr>
      <w:r w:rsidRPr="005F6A0C">
        <w:rPr>
          <w:sz w:val="20"/>
          <w:szCs w:val="20"/>
        </w:rPr>
        <w:t xml:space="preserve">Д. </w:t>
      </w:r>
      <w:proofErr w:type="spellStart"/>
      <w:r w:rsidRPr="005F6A0C">
        <w:rPr>
          <w:sz w:val="20"/>
          <w:szCs w:val="20"/>
        </w:rPr>
        <w:t>Стоянова-Смилянова</w:t>
      </w:r>
      <w:proofErr w:type="spellEnd"/>
      <w:r w:rsidRPr="005F6A0C">
        <w:rPr>
          <w:sz w:val="20"/>
          <w:szCs w:val="20"/>
        </w:rPr>
        <w:t xml:space="preserve">, гл. експерт </w:t>
      </w:r>
      <w:r>
        <w:rPr>
          <w:sz w:val="20"/>
          <w:szCs w:val="20"/>
        </w:rPr>
        <w:t>отдел</w:t>
      </w:r>
      <w:r w:rsidRPr="005F6A0C">
        <w:rPr>
          <w:sz w:val="20"/>
          <w:szCs w:val="20"/>
        </w:rPr>
        <w:t xml:space="preserve"> ОЧВ</w:t>
      </w:r>
      <w:r>
        <w:rPr>
          <w:sz w:val="20"/>
          <w:szCs w:val="20"/>
        </w:rPr>
        <w:tab/>
      </w:r>
      <w:r w:rsidRPr="00B517BE">
        <w:rPr>
          <w:sz w:val="20"/>
          <w:szCs w:val="20"/>
        </w:rPr>
        <w:t>Райна Димова, гл. юрисконсулт</w:t>
      </w:r>
    </w:p>
    <w:p w:rsidR="00051441" w:rsidRPr="005F6A0C" w:rsidRDefault="004462D9" w:rsidP="00051441">
      <w:pPr>
        <w:tabs>
          <w:tab w:val="left" w:pos="1440"/>
          <w:tab w:val="left" w:pos="5245"/>
          <w:tab w:val="right" w:pos="70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17BE" w:rsidRPr="00B517BE">
        <w:rPr>
          <w:sz w:val="20"/>
          <w:szCs w:val="20"/>
        </w:rPr>
        <w:t>отдел НДПЕС-МВР</w:t>
      </w:r>
    </w:p>
    <w:p w:rsidR="00051441" w:rsidRDefault="00051441" w:rsidP="001E6891">
      <w:pPr>
        <w:rPr>
          <w:rFonts w:eastAsiaTheme="minorEastAsia"/>
          <w:bCs/>
        </w:rPr>
      </w:pPr>
    </w:p>
    <w:p w:rsidR="00051441" w:rsidRDefault="00971AD9" w:rsidP="001E6891">
      <w:pPr>
        <w:rPr>
          <w:rFonts w:eastAsiaTheme="minorEastAsia"/>
          <w:bCs/>
        </w:rPr>
      </w:pPr>
      <w:proofErr w:type="spellStart"/>
      <w:r>
        <w:rPr>
          <w:sz w:val="20"/>
          <w:szCs w:val="20"/>
          <w:u w:val="single"/>
        </w:rPr>
        <w:t>Отп</w:t>
      </w:r>
      <w:proofErr w:type="spellEnd"/>
      <w:r w:rsidRPr="00971AD9">
        <w:rPr>
          <w:sz w:val="20"/>
          <w:szCs w:val="20"/>
          <w:u w:val="single"/>
        </w:rPr>
        <w:t xml:space="preserve">. в </w:t>
      </w:r>
      <w:r w:rsidRPr="00971AD9">
        <w:rPr>
          <w:sz w:val="20"/>
          <w:szCs w:val="20"/>
          <w:u w:val="single"/>
        </w:rPr>
        <w:t>4</w:t>
      </w:r>
      <w:r w:rsidRPr="00971AD9">
        <w:rPr>
          <w:sz w:val="20"/>
          <w:szCs w:val="20"/>
          <w:u w:val="single"/>
        </w:rPr>
        <w:t xml:space="preserve"> </w:t>
      </w:r>
      <w:proofErr w:type="spellStart"/>
      <w:r w:rsidRPr="00971AD9">
        <w:rPr>
          <w:sz w:val="20"/>
          <w:szCs w:val="20"/>
          <w:u w:val="single"/>
        </w:rPr>
        <w:t>екз</w:t>
      </w:r>
      <w:proofErr w:type="spellEnd"/>
      <w:r w:rsidRPr="00971AD9">
        <w:rPr>
          <w:sz w:val="20"/>
          <w:szCs w:val="20"/>
          <w:u w:val="single"/>
        </w:rPr>
        <w:t>.</w:t>
      </w:r>
      <w:bookmarkStart w:id="0" w:name="_GoBack"/>
      <w:bookmarkEnd w:id="0"/>
    </w:p>
    <w:p w:rsidR="00051441" w:rsidRDefault="00051441" w:rsidP="001E6891">
      <w:pPr>
        <w:rPr>
          <w:rFonts w:eastAsiaTheme="minorEastAsia"/>
          <w:bCs/>
        </w:rPr>
      </w:pPr>
    </w:p>
    <w:sectPr w:rsidR="00051441" w:rsidSect="000A7CD8">
      <w:headerReference w:type="default" r:id="rId8"/>
      <w:pgSz w:w="11906" w:h="16838"/>
      <w:pgMar w:top="851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A8" w:rsidRDefault="003712A8" w:rsidP="00AF3798">
      <w:r>
        <w:separator/>
      </w:r>
    </w:p>
  </w:endnote>
  <w:endnote w:type="continuationSeparator" w:id="0">
    <w:p w:rsidR="003712A8" w:rsidRDefault="003712A8" w:rsidP="00AF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A8" w:rsidRDefault="003712A8" w:rsidP="00AF3798">
      <w:r>
        <w:separator/>
      </w:r>
    </w:p>
  </w:footnote>
  <w:footnote w:type="continuationSeparator" w:id="0">
    <w:p w:rsidR="003712A8" w:rsidRDefault="003712A8" w:rsidP="00AF3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98" w:rsidRDefault="00AF3798">
    <w:pPr>
      <w:pStyle w:val="Header"/>
    </w:pPr>
    <w:r>
      <w:tab/>
    </w:r>
    <w:r>
      <w:tab/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35"/>
    <w:rsid w:val="00051441"/>
    <w:rsid w:val="00057F85"/>
    <w:rsid w:val="000A7CD8"/>
    <w:rsid w:val="0019743C"/>
    <w:rsid w:val="001E6891"/>
    <w:rsid w:val="001F53FE"/>
    <w:rsid w:val="00217401"/>
    <w:rsid w:val="00304D2C"/>
    <w:rsid w:val="0034349C"/>
    <w:rsid w:val="003712A8"/>
    <w:rsid w:val="00404B0A"/>
    <w:rsid w:val="004462D9"/>
    <w:rsid w:val="00452FC2"/>
    <w:rsid w:val="004B7DE0"/>
    <w:rsid w:val="004F7CEB"/>
    <w:rsid w:val="005B4E35"/>
    <w:rsid w:val="00660C25"/>
    <w:rsid w:val="006C0D96"/>
    <w:rsid w:val="006F51C5"/>
    <w:rsid w:val="00701555"/>
    <w:rsid w:val="007166A1"/>
    <w:rsid w:val="00763A6C"/>
    <w:rsid w:val="00791012"/>
    <w:rsid w:val="007A7046"/>
    <w:rsid w:val="007C6D0B"/>
    <w:rsid w:val="00825911"/>
    <w:rsid w:val="008472C7"/>
    <w:rsid w:val="00971AD9"/>
    <w:rsid w:val="009D2D68"/>
    <w:rsid w:val="00A54C40"/>
    <w:rsid w:val="00AF3798"/>
    <w:rsid w:val="00B517BE"/>
    <w:rsid w:val="00BA1668"/>
    <w:rsid w:val="00C23BBF"/>
    <w:rsid w:val="00D03A4E"/>
    <w:rsid w:val="00D064E7"/>
    <w:rsid w:val="00D43D48"/>
    <w:rsid w:val="00D6743F"/>
    <w:rsid w:val="00E56250"/>
    <w:rsid w:val="00F643E4"/>
    <w:rsid w:val="00F7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B4E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79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F37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9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56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B4E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79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F37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9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5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7F6C-9FA5-46A3-829E-BCEC741E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Райна Костадинова Димова</dc:creator>
  <cp:lastModifiedBy>DStoyanova</cp:lastModifiedBy>
  <cp:revision>10</cp:revision>
  <cp:lastPrinted>2017-08-08T07:55:00Z</cp:lastPrinted>
  <dcterms:created xsi:type="dcterms:W3CDTF">2017-10-26T06:43:00Z</dcterms:created>
  <dcterms:modified xsi:type="dcterms:W3CDTF">2018-01-23T08:56:00Z</dcterms:modified>
</cp:coreProperties>
</file>